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FC52" w14:textId="77777777" w:rsidR="00F46482" w:rsidRPr="002B61B3" w:rsidRDefault="00F46482" w:rsidP="00F46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B3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</w:t>
      </w:r>
    </w:p>
    <w:p w14:paraId="24EAABE2" w14:textId="77777777" w:rsidR="00F46482" w:rsidRPr="002B61B3" w:rsidRDefault="00F46482" w:rsidP="00F46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B3">
        <w:rPr>
          <w:rFonts w:ascii="Times New Roman" w:eastAsia="Times New Roman" w:hAnsi="Times New Roman" w:cs="Times New Roman"/>
          <w:b/>
          <w:lang w:eastAsia="ru-RU"/>
        </w:rPr>
        <w:t>УЧРЕЖДЕНИЕ «ДЕТСКИЙ САД № 1 «РОДИНА» Г. ГРОЗНОГО»</w:t>
      </w:r>
    </w:p>
    <w:p w14:paraId="59D0CBA0" w14:textId="77777777" w:rsidR="00F46482" w:rsidRPr="002B61B3" w:rsidRDefault="00F46482" w:rsidP="00F46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75DC79" w14:textId="77777777" w:rsidR="00CA08AF" w:rsidRPr="00CA08AF" w:rsidRDefault="00CA08AF" w:rsidP="00CA08AF">
      <w:pPr>
        <w:shd w:val="clear" w:color="auto" w:fill="FFFFFF"/>
        <w:spacing w:after="0" w:line="240" w:lineRule="auto"/>
        <w:ind w:right="-2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A08A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Аннотация к </w:t>
      </w:r>
      <w:r w:rsidRPr="00CA0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 программе</w:t>
      </w:r>
    </w:p>
    <w:p w14:paraId="0897BCF1" w14:textId="7F0F4758" w:rsidR="00CA08AF" w:rsidRPr="00CA08AF" w:rsidRDefault="00CA08AF" w:rsidP="00CA08AF">
      <w:pPr>
        <w:shd w:val="clear" w:color="auto" w:fill="FFFFFF"/>
        <w:spacing w:after="0" w:line="240" w:lineRule="auto"/>
        <w:ind w:right="-2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A0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коррекционной работы для детей с нарушениями речи</w:t>
      </w:r>
    </w:p>
    <w:p w14:paraId="403818C2" w14:textId="1253B615" w:rsidR="00CA08AF" w:rsidRPr="00CA08AF" w:rsidRDefault="00CA08AF" w:rsidP="00CA08AF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учителя-логопеда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Акаевой М.Ш.</w:t>
      </w:r>
    </w:p>
    <w:p w14:paraId="613FB08E" w14:textId="77777777" w:rsidR="00CA08AF" w:rsidRPr="00CA08AF" w:rsidRDefault="00CA08AF" w:rsidP="00CA08AF">
      <w:pPr>
        <w:shd w:val="clear" w:color="auto" w:fill="FFFFFF"/>
        <w:spacing w:after="0" w:line="240" w:lineRule="auto"/>
        <w:ind w:right="-2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72BA692D" w14:textId="77777777" w:rsidR="00CA08AF" w:rsidRPr="00CA08AF" w:rsidRDefault="00CA08AF" w:rsidP="00CA08AF">
      <w:pPr>
        <w:shd w:val="clear" w:color="auto" w:fill="FFFFFF"/>
        <w:spacing w:after="0" w:line="240" w:lineRule="auto"/>
        <w:ind w:right="-2"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(далее Программа) сроком реализации один учебный год, разработана с учетом требований нормативной документации федерального, регионального, муниципального уровней.</w:t>
      </w:r>
    </w:p>
    <w:p w14:paraId="7461DE74" w14:textId="58DB4D2F" w:rsidR="00CA08AF" w:rsidRPr="00CA08AF" w:rsidRDefault="00CA08AF" w:rsidP="00CA08A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Структура Программы учителя-логопеда соответствует </w:t>
      </w:r>
      <w:r w:rsidRPr="00C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требованиям,</w:t>
      </w:r>
      <w:r w:rsidRPr="00C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указанным в Положении о разработке рабочих программ в дошкольной образовательной организации, а также методическим рекомендациям, представленным в научных разработках Н.В. </w:t>
      </w:r>
      <w:proofErr w:type="spellStart"/>
      <w:r w:rsidRPr="00C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Микляевой</w:t>
      </w:r>
      <w:proofErr w:type="spellEnd"/>
      <w:r w:rsidRPr="00C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разработана с учетом</w:t>
      </w:r>
      <w:r w:rsidRPr="00CA0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концептуальных направлений общей и коррекционной педагогики, педагогической и специ</w:t>
      </w:r>
      <w:r w:rsidRPr="00CA0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альной психологии и </w:t>
      </w:r>
      <w:r w:rsidRPr="00CA08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комплекта современ</w:t>
      </w:r>
      <w:r w:rsidRPr="00CA08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CA08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ных коррекционно-развивающих образовательных про</w:t>
      </w:r>
      <w:r w:rsidRPr="00CA08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A08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грамм </w:t>
      </w:r>
      <w:proofErr w:type="spellStart"/>
      <w:r w:rsidRPr="00C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Т.Б.Филичевой</w:t>
      </w:r>
      <w:proofErr w:type="spellEnd"/>
      <w:r w:rsidRPr="00C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Г.В.Чиркиной</w:t>
      </w:r>
      <w:proofErr w:type="spellEnd"/>
      <w:r w:rsidRPr="00CA08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Н.В. Нишевой, направленных на устранение тяжёлых нарушений речи у дошкольников, где более широко раскрыты вариативные возможности для формирования коммуникативных способностей, речевого, психического развития ребенка дошкольного возраста, что способствует его успешной социализации.</w:t>
      </w:r>
    </w:p>
    <w:p w14:paraId="699FF2C3" w14:textId="77777777" w:rsidR="00CA08AF" w:rsidRPr="00CA08AF" w:rsidRDefault="00CA08AF" w:rsidP="00CA08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08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Актуальность Программы заключается в необходимости организации в образовательных учреждениях образования детей с ограниченными возможностями здоровья. На это указывают современные законодательные документы, в которых подчеркивается, что независимо от социального положения, физических и умственных способностей, инклюзивное образование предоставляет возможность каждому ребенку удовлетворить свою потребность в развитии и обеспечивает равные права в получении адекватного уровню его развития образования. Поэтому дети с различным уровнем речевого недоразвития должны получать необходимую квалифицированную логопедическую помощь через вариативные формы организации образования.</w:t>
      </w:r>
    </w:p>
    <w:p w14:paraId="38310EF6" w14:textId="08469DC6" w:rsidR="00CA08AF" w:rsidRPr="00CA08AF" w:rsidRDefault="00CA08AF" w:rsidP="00CA08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08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Данная Программа состоит из трех разделов: целевого, содержательного и организационного. В содержательном </w:t>
      </w:r>
      <w:r w:rsidRPr="00CA08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разделе использованы</w:t>
      </w:r>
      <w:r w:rsidRPr="00CA08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элементы технологий методических разработках Н.В. </w:t>
      </w:r>
      <w:proofErr w:type="spellStart"/>
      <w:r w:rsidRPr="00CA08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Нищевой</w:t>
      </w:r>
      <w:proofErr w:type="spellEnd"/>
      <w:r w:rsidRPr="00CA08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CA08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Т.Б.Филичевой</w:t>
      </w:r>
      <w:proofErr w:type="spellEnd"/>
      <w:r w:rsidRPr="00CA08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CA08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Г.В.Чиркиной</w:t>
      </w:r>
      <w:proofErr w:type="spellEnd"/>
      <w:r w:rsidRPr="00CA08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14:paraId="4D17D154" w14:textId="77777777" w:rsidR="00CA08AF" w:rsidRPr="00CA08AF" w:rsidRDefault="00CA08AF" w:rsidP="00CA08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08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комплексного коррекционно-логопедического воздействия: становление речевой системы тождественной системе русского языка. Среди задач, определяющих выполнение этой цели, определены несколько направлений: пропедевтическое, общеразвивающее, коррекционное. Эти задачи решаются всеми участниками образовательного процесса в течение учебного года.</w:t>
      </w:r>
    </w:p>
    <w:p w14:paraId="25C654D1" w14:textId="3DF870E1" w:rsidR="00CA08AF" w:rsidRPr="00CA08AF" w:rsidRDefault="00CA08AF" w:rsidP="00CA08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08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этой целью автор </w:t>
      </w:r>
      <w:r w:rsidRPr="00CA08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 использует</w:t>
      </w:r>
      <w:r w:rsidRPr="00CA08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A08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инновационные материалы логопедического интернет-проекта «</w:t>
      </w:r>
      <w:proofErr w:type="spellStart"/>
      <w:r w:rsidRPr="00CA08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Мерсибо</w:t>
      </w:r>
      <w:proofErr w:type="spellEnd"/>
      <w:r w:rsidRPr="00CA08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БОС.</w:t>
      </w:r>
    </w:p>
    <w:p w14:paraId="44B08C79" w14:textId="77777777" w:rsidR="00CA08AF" w:rsidRPr="00CA08AF" w:rsidRDefault="00CA08AF" w:rsidP="00CA08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08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14:paraId="4409E0CA" w14:textId="77777777" w:rsidR="00CA08AF" w:rsidRPr="00CA08AF" w:rsidRDefault="00CA08AF" w:rsidP="00CA0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08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Данная Программа доступна к применению на дошкольном логопедическом пункте детского сада, реализующим основную образовательную программу.</w:t>
      </w:r>
    </w:p>
    <w:p w14:paraId="69F6FEC8" w14:textId="657C7438" w:rsidR="009749D4" w:rsidRPr="00CA08AF" w:rsidRDefault="009749D4" w:rsidP="00CA08AF">
      <w:pPr>
        <w:rPr>
          <w:rFonts w:ascii="Times New Roman" w:hAnsi="Times New Roman" w:cs="Times New Roman"/>
          <w:sz w:val="28"/>
          <w:szCs w:val="28"/>
        </w:rPr>
      </w:pPr>
    </w:p>
    <w:sectPr w:rsidR="009749D4" w:rsidRPr="00CA08AF" w:rsidSect="00F464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77"/>
    <w:rsid w:val="009749D4"/>
    <w:rsid w:val="00986577"/>
    <w:rsid w:val="00CA08AF"/>
    <w:rsid w:val="00F4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3122"/>
  <w15:chartTrackingRefBased/>
  <w15:docId w15:val="{938A31AA-8D29-42F5-8CA0-349511E9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compas95</dc:creator>
  <cp:keywords/>
  <dc:description/>
  <cp:lastModifiedBy>compas95</cp:lastModifiedBy>
  <cp:revision>2</cp:revision>
  <cp:lastPrinted>2022-10-24T12:21:00Z</cp:lastPrinted>
  <dcterms:created xsi:type="dcterms:W3CDTF">2022-10-24T12:06:00Z</dcterms:created>
  <dcterms:modified xsi:type="dcterms:W3CDTF">2022-10-24T12:21:00Z</dcterms:modified>
</cp:coreProperties>
</file>